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A95" w:rsidRDefault="005D4B18" w:rsidP="00B23A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Современные молекулярно-генетические методы в диагностике наследственных болезней</w:t>
      </w:r>
    </w:p>
    <w:p w:rsidR="00B23A95" w:rsidRDefault="00B23A95" w:rsidP="00B23A95">
      <w:pPr>
        <w:jc w:val="center"/>
        <w:rPr>
          <w:b/>
          <w:sz w:val="28"/>
          <w:szCs w:val="28"/>
        </w:rPr>
      </w:pPr>
    </w:p>
    <w:p w:rsidR="00B23A95" w:rsidRPr="00E23F39" w:rsidRDefault="00B23A95" w:rsidP="00B23A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программы</w:t>
      </w:r>
    </w:p>
    <w:p w:rsidR="00B23A95" w:rsidRPr="00E23F39" w:rsidRDefault="00B23A95" w:rsidP="00B23A95">
      <w:pPr>
        <w:ind w:firstLine="709"/>
        <w:rPr>
          <w:b/>
          <w:sz w:val="28"/>
          <w:szCs w:val="28"/>
        </w:rPr>
      </w:pPr>
    </w:p>
    <w:p w:rsidR="005D4B18" w:rsidRPr="00463A19" w:rsidRDefault="005D4B18" w:rsidP="005D4B18">
      <w:pPr>
        <w:jc w:val="both"/>
        <w:rPr>
          <w:b/>
          <w:sz w:val="28"/>
          <w:szCs w:val="28"/>
        </w:rPr>
      </w:pPr>
      <w:r w:rsidRPr="00463A19">
        <w:rPr>
          <w:b/>
          <w:bCs/>
          <w:sz w:val="28"/>
          <w:szCs w:val="28"/>
        </w:rPr>
        <w:t>Характеристика программы:</w:t>
      </w:r>
    </w:p>
    <w:p w:rsidR="005D4B18" w:rsidRPr="00463A19" w:rsidRDefault="005D4B18" w:rsidP="005D4B1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3A19">
        <w:rPr>
          <w:sz w:val="28"/>
          <w:szCs w:val="28"/>
        </w:rPr>
        <w:t>Дополнительная профессиональная образовательная программа повыш</w:t>
      </w:r>
      <w:r w:rsidRPr="00463A19">
        <w:rPr>
          <w:sz w:val="28"/>
          <w:szCs w:val="28"/>
        </w:rPr>
        <w:t>е</w:t>
      </w:r>
      <w:r w:rsidRPr="00463A19">
        <w:rPr>
          <w:sz w:val="28"/>
          <w:szCs w:val="28"/>
        </w:rPr>
        <w:t xml:space="preserve">ния квалификации врачей-генетиков </w:t>
      </w:r>
      <w:r w:rsidRPr="00463A19">
        <w:rPr>
          <w:rFonts w:eastAsia="Calibri"/>
          <w:sz w:val="28"/>
          <w:szCs w:val="28"/>
          <w:lang w:eastAsia="en-US"/>
        </w:rPr>
        <w:t>и врачей - лабораторных генетиков</w:t>
      </w:r>
      <w:r w:rsidRPr="00463A19">
        <w:rPr>
          <w:sz w:val="28"/>
          <w:szCs w:val="28"/>
        </w:rPr>
        <w:t xml:space="preserve"> по теме «</w:t>
      </w:r>
      <w:r>
        <w:rPr>
          <w:sz w:val="28"/>
          <w:szCs w:val="28"/>
        </w:rPr>
        <w:t>Современные молекулярно-генетические методы в диагностике наследственных болезней</w:t>
      </w:r>
      <w:r w:rsidRPr="00463A19">
        <w:rPr>
          <w:sz w:val="28"/>
          <w:szCs w:val="28"/>
        </w:rPr>
        <w:t>» со сроком освоения 36 академических часов (далее – Программа) сформирована в соответствии требованиями с Федерального государственного образовательного стандарта Высшего образ</w:t>
      </w:r>
      <w:r w:rsidRPr="00463A19">
        <w:rPr>
          <w:sz w:val="28"/>
          <w:szCs w:val="28"/>
        </w:rPr>
        <w:t>о</w:t>
      </w:r>
      <w:r w:rsidRPr="00463A19">
        <w:rPr>
          <w:sz w:val="28"/>
          <w:szCs w:val="28"/>
        </w:rPr>
        <w:t>вания  по специальности 31.08.30 Генетика  (Приказ Министерства образования и науки Российской Федерации от 25.08.2014 №1072 «Об утверждении федерального государственного образовательного стандарта высшего образования по специальности 31.08.30 Генетика (уровень подготовки кадров высшей квалификации)» (зарегистрировано в Министерстве Юстиции России 28.10.2014, регистрационный № 34490), Порядка оказания медицинской помощи больным с врожденными и(или) наследственными заболеваниями (Приказ Министерства здравоохранения Российской Федерации от 15.11.2012 №917н «Об утверждении Порядка оказания медицинской помощи больным с врожденными и (или) наследственными заболеваниями» (зарегистрирован в Министерстве Юстиции Российской Федерации от 21.12.2012, регистрационный №26301) и реализуется в системе непреры</w:t>
      </w:r>
      <w:r w:rsidRPr="00463A19">
        <w:rPr>
          <w:sz w:val="28"/>
          <w:szCs w:val="28"/>
        </w:rPr>
        <w:t>в</w:t>
      </w:r>
      <w:r w:rsidRPr="00463A19">
        <w:rPr>
          <w:sz w:val="28"/>
          <w:szCs w:val="28"/>
        </w:rPr>
        <w:t>ного медицинского образования.</w:t>
      </w:r>
    </w:p>
    <w:p w:rsidR="005D4B18" w:rsidRPr="00463A19" w:rsidRDefault="005D4B18" w:rsidP="005D4B18">
      <w:pPr>
        <w:tabs>
          <w:tab w:val="left" w:pos="709"/>
        </w:tabs>
        <w:jc w:val="both"/>
        <w:rPr>
          <w:sz w:val="28"/>
          <w:szCs w:val="28"/>
        </w:rPr>
      </w:pPr>
    </w:p>
    <w:p w:rsidR="005D4B18" w:rsidRPr="00463A19" w:rsidRDefault="005D4B18" w:rsidP="005D4B18">
      <w:pPr>
        <w:jc w:val="both"/>
        <w:rPr>
          <w:b/>
          <w:sz w:val="28"/>
          <w:szCs w:val="28"/>
        </w:rPr>
      </w:pPr>
      <w:r w:rsidRPr="00463A19">
        <w:rPr>
          <w:b/>
          <w:sz w:val="28"/>
          <w:szCs w:val="28"/>
        </w:rPr>
        <w:t>Характеристика профессиональной деятельности выпускников</w:t>
      </w:r>
      <w:r w:rsidRPr="00463A19">
        <w:rPr>
          <w:sz w:val="28"/>
          <w:szCs w:val="28"/>
        </w:rPr>
        <w:t>:</w:t>
      </w:r>
    </w:p>
    <w:p w:rsidR="005D4B18" w:rsidRPr="00463A19" w:rsidRDefault="005D4B18" w:rsidP="005D4B18">
      <w:pPr>
        <w:jc w:val="both"/>
        <w:rPr>
          <w:b/>
          <w:sz w:val="28"/>
          <w:szCs w:val="28"/>
        </w:rPr>
      </w:pPr>
    </w:p>
    <w:p w:rsidR="005D4B18" w:rsidRPr="00463A19" w:rsidRDefault="005D4B18" w:rsidP="005D4B1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63A19">
        <w:rPr>
          <w:b/>
          <w:sz w:val="28"/>
          <w:szCs w:val="28"/>
        </w:rPr>
        <w:t>область профессиональной деятельности</w:t>
      </w:r>
      <w:r w:rsidRPr="00463A19">
        <w:rPr>
          <w:sz w:val="28"/>
          <w:szCs w:val="28"/>
        </w:rPr>
        <w:t xml:space="preserve"> в соответствии с ФГОС ВО: охрана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здравоохранения;</w:t>
      </w:r>
    </w:p>
    <w:p w:rsidR="005D4B18" w:rsidRPr="00463A19" w:rsidRDefault="005D4B18" w:rsidP="005D4B1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63A19">
        <w:rPr>
          <w:b/>
          <w:sz w:val="28"/>
          <w:szCs w:val="28"/>
        </w:rPr>
        <w:t>основная цель вида профессиональной деятельности</w:t>
      </w:r>
      <w:r w:rsidRPr="00463A19">
        <w:rPr>
          <w:sz w:val="28"/>
          <w:szCs w:val="28"/>
        </w:rPr>
        <w:t xml:space="preserve"> оказание специализированной помощи пациентам с генетически обусловленными заболеваниями и состояниями;</w:t>
      </w:r>
    </w:p>
    <w:p w:rsidR="005D4B18" w:rsidRPr="00463A19" w:rsidRDefault="005D4B18" w:rsidP="005D4B18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463A19">
        <w:rPr>
          <w:b/>
          <w:sz w:val="28"/>
          <w:szCs w:val="28"/>
        </w:rPr>
        <w:t>трудовые функции:</w:t>
      </w:r>
      <w:r w:rsidRPr="00463A19">
        <w:rPr>
          <w:sz w:val="28"/>
          <w:szCs w:val="28"/>
        </w:rPr>
        <w:t xml:space="preserve"> выявление и оценка </w:t>
      </w:r>
      <w:r w:rsidRPr="00463A19">
        <w:rPr>
          <w:sz w:val="28"/>
          <w:szCs w:val="28"/>
          <w:lang w:eastAsia="ar-SA"/>
        </w:rPr>
        <w:t>генетических особенностей человека на основе молекулярно-генетического исследования</w:t>
      </w:r>
      <w:r w:rsidRPr="00463A19">
        <w:rPr>
          <w:sz w:val="28"/>
          <w:szCs w:val="28"/>
        </w:rPr>
        <w:t>;</w:t>
      </w:r>
    </w:p>
    <w:p w:rsidR="005D4B18" w:rsidRPr="00463A19" w:rsidRDefault="005D4B18" w:rsidP="005D4B1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63A19">
        <w:rPr>
          <w:b/>
          <w:sz w:val="28"/>
          <w:szCs w:val="28"/>
        </w:rPr>
        <w:t>вид программы</w:t>
      </w:r>
      <w:r w:rsidRPr="00463A19">
        <w:rPr>
          <w:sz w:val="28"/>
          <w:szCs w:val="28"/>
        </w:rPr>
        <w:t>: практикоориентированная.</w:t>
      </w:r>
    </w:p>
    <w:p w:rsidR="005D4B18" w:rsidRPr="00463A19" w:rsidRDefault="005D4B18" w:rsidP="005D4B18">
      <w:pPr>
        <w:jc w:val="both"/>
        <w:rPr>
          <w:sz w:val="28"/>
          <w:szCs w:val="28"/>
        </w:rPr>
      </w:pPr>
    </w:p>
    <w:p w:rsidR="005D4B18" w:rsidRPr="00463A19" w:rsidRDefault="005D4B18" w:rsidP="005D4B18">
      <w:pPr>
        <w:tabs>
          <w:tab w:val="left" w:pos="709"/>
        </w:tabs>
        <w:jc w:val="both"/>
        <w:rPr>
          <w:sz w:val="28"/>
          <w:szCs w:val="28"/>
        </w:rPr>
      </w:pPr>
      <w:r w:rsidRPr="00463A19">
        <w:rPr>
          <w:b/>
          <w:sz w:val="28"/>
          <w:szCs w:val="28"/>
        </w:rPr>
        <w:t>Контингент обучающихся:</w:t>
      </w:r>
      <w:r w:rsidRPr="00463A19">
        <w:rPr>
          <w:sz w:val="28"/>
          <w:szCs w:val="28"/>
        </w:rPr>
        <w:t xml:space="preserve"> врачи-генетики </w:t>
      </w:r>
      <w:r w:rsidRPr="00463A19">
        <w:rPr>
          <w:rFonts w:eastAsia="Calibri"/>
          <w:sz w:val="28"/>
          <w:szCs w:val="28"/>
          <w:lang w:eastAsia="en-US"/>
        </w:rPr>
        <w:t>и врачи - лабораторные генетики</w:t>
      </w:r>
      <w:r w:rsidRPr="00463A19">
        <w:rPr>
          <w:sz w:val="28"/>
          <w:szCs w:val="28"/>
        </w:rPr>
        <w:t>.</w:t>
      </w:r>
    </w:p>
    <w:p w:rsidR="005D4B18" w:rsidRPr="00463A19" w:rsidRDefault="005D4B18" w:rsidP="005D4B18">
      <w:pPr>
        <w:tabs>
          <w:tab w:val="left" w:pos="709"/>
        </w:tabs>
        <w:jc w:val="both"/>
        <w:rPr>
          <w:sz w:val="28"/>
          <w:szCs w:val="28"/>
        </w:rPr>
      </w:pPr>
    </w:p>
    <w:p w:rsidR="005D4B18" w:rsidRPr="00463A19" w:rsidRDefault="005D4B18" w:rsidP="005D4B18">
      <w:pPr>
        <w:tabs>
          <w:tab w:val="left" w:pos="567"/>
        </w:tabs>
        <w:jc w:val="both"/>
        <w:rPr>
          <w:b/>
          <w:i/>
          <w:sz w:val="28"/>
          <w:szCs w:val="28"/>
        </w:rPr>
      </w:pPr>
      <w:r w:rsidRPr="00463A19">
        <w:rPr>
          <w:b/>
          <w:sz w:val="28"/>
          <w:szCs w:val="28"/>
        </w:rPr>
        <w:t xml:space="preserve">Актуальность программы: </w:t>
      </w:r>
      <w:r w:rsidRPr="00463A19">
        <w:rPr>
          <w:sz w:val="28"/>
          <w:szCs w:val="28"/>
        </w:rPr>
        <w:t>обусловлена потребностью практического здравоохранения в подготовке врачей-генетиков</w:t>
      </w:r>
      <w:r w:rsidRPr="00463A19">
        <w:rPr>
          <w:rFonts w:eastAsia="Calibri"/>
          <w:sz w:val="28"/>
          <w:szCs w:val="28"/>
          <w:lang w:eastAsia="en-US"/>
        </w:rPr>
        <w:t xml:space="preserve"> и врачей - лабораторных генетиков </w:t>
      </w:r>
      <w:r w:rsidRPr="00463A19">
        <w:rPr>
          <w:sz w:val="28"/>
          <w:szCs w:val="28"/>
        </w:rPr>
        <w:t xml:space="preserve">способных и готовых выявлять и оценивать генетические </w:t>
      </w:r>
      <w:r w:rsidRPr="00463A19">
        <w:rPr>
          <w:sz w:val="28"/>
          <w:szCs w:val="28"/>
        </w:rPr>
        <w:lastRenderedPageBreak/>
        <w:t>особенности человека, что помогает оказывать специализированную помощь семьям с генетически обусловленными заболеваниями и состояниями.</w:t>
      </w:r>
    </w:p>
    <w:p w:rsidR="005D4B18" w:rsidRPr="00463A19" w:rsidRDefault="005D4B18" w:rsidP="005D4B18">
      <w:pPr>
        <w:tabs>
          <w:tab w:val="left" w:pos="567"/>
        </w:tabs>
        <w:jc w:val="both"/>
        <w:rPr>
          <w:b/>
          <w:i/>
          <w:sz w:val="28"/>
          <w:szCs w:val="28"/>
        </w:rPr>
      </w:pPr>
    </w:p>
    <w:p w:rsidR="005D4B18" w:rsidRPr="00463A19" w:rsidRDefault="005D4B18" w:rsidP="005D4B18">
      <w:pPr>
        <w:tabs>
          <w:tab w:val="left" w:pos="567"/>
        </w:tabs>
        <w:jc w:val="both"/>
        <w:rPr>
          <w:b/>
          <w:sz w:val="28"/>
          <w:szCs w:val="28"/>
        </w:rPr>
      </w:pPr>
      <w:r w:rsidRPr="00463A19">
        <w:rPr>
          <w:b/>
          <w:sz w:val="28"/>
          <w:szCs w:val="28"/>
        </w:rPr>
        <w:t xml:space="preserve">Объем программы: </w:t>
      </w:r>
      <w:r w:rsidRPr="00463A19">
        <w:rPr>
          <w:sz w:val="28"/>
          <w:szCs w:val="28"/>
        </w:rPr>
        <w:t>36</w:t>
      </w:r>
      <w:r w:rsidRPr="00463A19">
        <w:rPr>
          <w:b/>
          <w:sz w:val="28"/>
          <w:szCs w:val="28"/>
        </w:rPr>
        <w:t xml:space="preserve"> </w:t>
      </w:r>
      <w:r w:rsidRPr="00463A19">
        <w:rPr>
          <w:sz w:val="28"/>
          <w:szCs w:val="28"/>
        </w:rPr>
        <w:t>акад.</w:t>
      </w:r>
      <w:r w:rsidRPr="00463A19">
        <w:rPr>
          <w:b/>
          <w:sz w:val="28"/>
          <w:szCs w:val="28"/>
        </w:rPr>
        <w:t xml:space="preserve"> </w:t>
      </w:r>
      <w:r w:rsidRPr="00463A19">
        <w:rPr>
          <w:sz w:val="28"/>
          <w:szCs w:val="28"/>
        </w:rPr>
        <w:t>часов трудоемкости, в том числе 36 зач.ед.</w:t>
      </w:r>
    </w:p>
    <w:p w:rsidR="005D4B18" w:rsidRPr="00463A19" w:rsidRDefault="005D4B18" w:rsidP="005D4B18">
      <w:pPr>
        <w:tabs>
          <w:tab w:val="left" w:pos="1276"/>
        </w:tabs>
        <w:jc w:val="both"/>
        <w:rPr>
          <w:sz w:val="28"/>
          <w:szCs w:val="28"/>
        </w:rPr>
      </w:pPr>
    </w:p>
    <w:p w:rsidR="005D4B18" w:rsidRPr="00463A19" w:rsidRDefault="005D4B18" w:rsidP="005D4B18">
      <w:pPr>
        <w:tabs>
          <w:tab w:val="left" w:pos="567"/>
        </w:tabs>
        <w:jc w:val="both"/>
        <w:rPr>
          <w:b/>
          <w:sz w:val="28"/>
          <w:szCs w:val="28"/>
        </w:rPr>
      </w:pPr>
      <w:r w:rsidRPr="00463A19">
        <w:rPr>
          <w:b/>
          <w:sz w:val="28"/>
          <w:szCs w:val="28"/>
        </w:rPr>
        <w:t>Форма обучения, режим и</w:t>
      </w:r>
      <w:r w:rsidRPr="00463A19">
        <w:rPr>
          <w:sz w:val="28"/>
          <w:szCs w:val="28"/>
        </w:rPr>
        <w:t xml:space="preserve"> </w:t>
      </w:r>
      <w:r w:rsidRPr="00463A19">
        <w:rPr>
          <w:b/>
          <w:sz w:val="28"/>
          <w:szCs w:val="28"/>
        </w:rPr>
        <w:t>продолжительность занятий</w:t>
      </w:r>
    </w:p>
    <w:p w:rsidR="005D4B18" w:rsidRPr="00463A19" w:rsidRDefault="005D4B18" w:rsidP="005D4B18">
      <w:pPr>
        <w:tabs>
          <w:tab w:val="left" w:pos="1276"/>
        </w:tabs>
        <w:jc w:val="both"/>
        <w:rPr>
          <w:b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4"/>
        <w:gridCol w:w="1811"/>
        <w:gridCol w:w="1497"/>
        <w:gridCol w:w="2595"/>
      </w:tblGrid>
      <w:tr w:rsidR="005D4B18" w:rsidRPr="00463A19" w:rsidTr="005703CF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</w:tcPr>
          <w:p w:rsidR="005D4B18" w:rsidRPr="00463A19" w:rsidRDefault="005D4B18" w:rsidP="005703CF">
            <w:pPr>
              <w:tabs>
                <w:tab w:val="left" w:pos="1276"/>
              </w:tabs>
              <w:jc w:val="right"/>
              <w:rPr>
                <w:b/>
                <w:sz w:val="28"/>
                <w:szCs w:val="28"/>
              </w:rPr>
            </w:pPr>
            <w:r w:rsidRPr="00463A19">
              <w:rPr>
                <w:b/>
                <w:sz w:val="28"/>
                <w:szCs w:val="28"/>
              </w:rPr>
              <w:t>График обучения</w:t>
            </w:r>
          </w:p>
          <w:p w:rsidR="005D4B18" w:rsidRPr="00463A19" w:rsidRDefault="005D4B18" w:rsidP="005703CF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  <w:p w:rsidR="005D4B18" w:rsidRPr="00463A19" w:rsidRDefault="005D4B18" w:rsidP="005703CF">
            <w:pPr>
              <w:tabs>
                <w:tab w:val="left" w:pos="1276"/>
              </w:tabs>
              <w:rPr>
                <w:b/>
                <w:sz w:val="28"/>
                <w:szCs w:val="28"/>
              </w:rPr>
            </w:pPr>
          </w:p>
          <w:p w:rsidR="005D4B18" w:rsidRPr="00463A19" w:rsidRDefault="005D4B18" w:rsidP="005703CF">
            <w:pPr>
              <w:tabs>
                <w:tab w:val="left" w:pos="1276"/>
              </w:tabs>
              <w:rPr>
                <w:b/>
                <w:sz w:val="28"/>
                <w:szCs w:val="28"/>
              </w:rPr>
            </w:pPr>
            <w:r w:rsidRPr="00463A19">
              <w:rPr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1860" w:type="dxa"/>
            <w:tcMar>
              <w:left w:w="28" w:type="dxa"/>
              <w:right w:w="28" w:type="dxa"/>
            </w:tcMar>
          </w:tcPr>
          <w:p w:rsidR="005D4B18" w:rsidRPr="00463A19" w:rsidRDefault="005D4B18" w:rsidP="005703CF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463A19">
              <w:rPr>
                <w:b/>
                <w:sz w:val="28"/>
                <w:szCs w:val="28"/>
              </w:rPr>
              <w:t>Акад. часов</w:t>
            </w:r>
          </w:p>
          <w:p w:rsidR="005D4B18" w:rsidRPr="00463A19" w:rsidRDefault="005D4B18" w:rsidP="005703CF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463A19">
              <w:rPr>
                <w:b/>
                <w:sz w:val="28"/>
                <w:szCs w:val="28"/>
              </w:rPr>
              <w:t>в день</w:t>
            </w:r>
          </w:p>
        </w:tc>
        <w:tc>
          <w:tcPr>
            <w:tcW w:w="1521" w:type="dxa"/>
            <w:tcMar>
              <w:left w:w="28" w:type="dxa"/>
              <w:right w:w="28" w:type="dxa"/>
            </w:tcMar>
          </w:tcPr>
          <w:p w:rsidR="005D4B18" w:rsidRPr="00463A19" w:rsidRDefault="005D4B18" w:rsidP="005703CF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463A19">
              <w:rPr>
                <w:b/>
                <w:sz w:val="28"/>
                <w:szCs w:val="28"/>
              </w:rPr>
              <w:t>Дней</w:t>
            </w:r>
          </w:p>
          <w:p w:rsidR="005D4B18" w:rsidRPr="00463A19" w:rsidRDefault="005D4B18" w:rsidP="005703CF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463A19">
              <w:rPr>
                <w:b/>
                <w:sz w:val="28"/>
                <w:szCs w:val="28"/>
              </w:rPr>
              <w:t>в неделю</w:t>
            </w:r>
          </w:p>
        </w:tc>
        <w:tc>
          <w:tcPr>
            <w:tcW w:w="2414" w:type="dxa"/>
            <w:tcMar>
              <w:left w:w="28" w:type="dxa"/>
              <w:right w:w="28" w:type="dxa"/>
            </w:tcMar>
          </w:tcPr>
          <w:p w:rsidR="005D4B18" w:rsidRPr="00463A19" w:rsidRDefault="005D4B18" w:rsidP="005703CF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463A19">
              <w:rPr>
                <w:b/>
                <w:sz w:val="28"/>
                <w:szCs w:val="28"/>
              </w:rPr>
              <w:t>Общая продолжительность программы, месяцев (дней, недель)</w:t>
            </w:r>
          </w:p>
        </w:tc>
      </w:tr>
      <w:tr w:rsidR="005D4B18" w:rsidRPr="00463A19" w:rsidTr="005703CF">
        <w:trPr>
          <w:jc w:val="center"/>
        </w:trPr>
        <w:tc>
          <w:tcPr>
            <w:tcW w:w="3952" w:type="dxa"/>
          </w:tcPr>
          <w:p w:rsidR="005D4B18" w:rsidRPr="00463A19" w:rsidRDefault="005D4B18" w:rsidP="005703CF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463A19">
              <w:rPr>
                <w:sz w:val="28"/>
                <w:szCs w:val="28"/>
              </w:rPr>
              <w:t>с отрывом от работы (очная)</w:t>
            </w:r>
          </w:p>
        </w:tc>
        <w:tc>
          <w:tcPr>
            <w:tcW w:w="1860" w:type="dxa"/>
          </w:tcPr>
          <w:p w:rsidR="005D4B18" w:rsidRPr="00463A19" w:rsidRDefault="005D4B18" w:rsidP="005703CF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463A19">
              <w:rPr>
                <w:sz w:val="28"/>
                <w:szCs w:val="28"/>
              </w:rPr>
              <w:t>6</w:t>
            </w:r>
          </w:p>
        </w:tc>
        <w:tc>
          <w:tcPr>
            <w:tcW w:w="1521" w:type="dxa"/>
          </w:tcPr>
          <w:p w:rsidR="005D4B18" w:rsidRPr="00463A19" w:rsidRDefault="005D4B18" w:rsidP="005703CF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463A19">
              <w:rPr>
                <w:sz w:val="28"/>
                <w:szCs w:val="28"/>
              </w:rPr>
              <w:t>6</w:t>
            </w:r>
          </w:p>
        </w:tc>
        <w:tc>
          <w:tcPr>
            <w:tcW w:w="2414" w:type="dxa"/>
          </w:tcPr>
          <w:p w:rsidR="005D4B18" w:rsidRPr="00463A19" w:rsidRDefault="005D4B18" w:rsidP="005703CF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463A19">
              <w:rPr>
                <w:sz w:val="28"/>
                <w:szCs w:val="28"/>
              </w:rPr>
              <w:t>6 дней, 1 неделя</w:t>
            </w:r>
          </w:p>
        </w:tc>
      </w:tr>
      <w:tr w:rsidR="005D4B18" w:rsidRPr="00463A19" w:rsidTr="005703CF">
        <w:trPr>
          <w:jc w:val="center"/>
        </w:trPr>
        <w:tc>
          <w:tcPr>
            <w:tcW w:w="3952" w:type="dxa"/>
          </w:tcPr>
          <w:p w:rsidR="005D4B18" w:rsidRPr="00463A19" w:rsidRDefault="005D4B18" w:rsidP="005703CF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463A19">
              <w:rPr>
                <w:sz w:val="28"/>
                <w:szCs w:val="28"/>
              </w:rPr>
              <w:t>с частичным отрывом от работы (очно-заочная)</w:t>
            </w:r>
          </w:p>
        </w:tc>
        <w:tc>
          <w:tcPr>
            <w:tcW w:w="1860" w:type="dxa"/>
          </w:tcPr>
          <w:p w:rsidR="005D4B18" w:rsidRPr="00463A19" w:rsidRDefault="005D4B18" w:rsidP="005703CF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463A19">
              <w:rPr>
                <w:sz w:val="28"/>
                <w:szCs w:val="28"/>
              </w:rPr>
              <w:t>—</w:t>
            </w:r>
          </w:p>
        </w:tc>
        <w:tc>
          <w:tcPr>
            <w:tcW w:w="1521" w:type="dxa"/>
          </w:tcPr>
          <w:p w:rsidR="005D4B18" w:rsidRPr="00463A19" w:rsidRDefault="005D4B18" w:rsidP="005703CF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463A19">
              <w:rPr>
                <w:sz w:val="28"/>
                <w:szCs w:val="28"/>
              </w:rPr>
              <w:t>—</w:t>
            </w:r>
          </w:p>
        </w:tc>
        <w:tc>
          <w:tcPr>
            <w:tcW w:w="2414" w:type="dxa"/>
          </w:tcPr>
          <w:p w:rsidR="005D4B18" w:rsidRPr="00463A19" w:rsidRDefault="005D4B18" w:rsidP="005703CF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463A19">
              <w:rPr>
                <w:sz w:val="28"/>
                <w:szCs w:val="28"/>
              </w:rPr>
              <w:t>—</w:t>
            </w:r>
          </w:p>
        </w:tc>
      </w:tr>
    </w:tbl>
    <w:p w:rsidR="005D4B18" w:rsidRPr="00463A19" w:rsidRDefault="005D4B18" w:rsidP="005D4B18">
      <w:pPr>
        <w:tabs>
          <w:tab w:val="left" w:pos="1276"/>
        </w:tabs>
        <w:jc w:val="both"/>
        <w:rPr>
          <w:sz w:val="28"/>
          <w:szCs w:val="28"/>
        </w:rPr>
      </w:pPr>
    </w:p>
    <w:p w:rsidR="005D4B18" w:rsidRPr="00463A19" w:rsidRDefault="005D4B18" w:rsidP="005D4B18">
      <w:pPr>
        <w:tabs>
          <w:tab w:val="left" w:pos="709"/>
        </w:tabs>
        <w:jc w:val="both"/>
        <w:rPr>
          <w:sz w:val="28"/>
          <w:szCs w:val="28"/>
        </w:rPr>
      </w:pPr>
    </w:p>
    <w:p w:rsidR="005D4B18" w:rsidRPr="00463A19" w:rsidRDefault="005D4B18" w:rsidP="005D4B18">
      <w:pPr>
        <w:tabs>
          <w:tab w:val="left" w:pos="709"/>
        </w:tabs>
        <w:jc w:val="both"/>
        <w:rPr>
          <w:sz w:val="28"/>
          <w:szCs w:val="28"/>
        </w:rPr>
      </w:pPr>
      <w:r w:rsidRPr="00463A19">
        <w:rPr>
          <w:b/>
          <w:sz w:val="28"/>
          <w:szCs w:val="28"/>
        </w:rPr>
        <w:t xml:space="preserve">Документ, выдаваемый после успешного освоения программы: </w:t>
      </w:r>
      <w:r w:rsidRPr="00463A19">
        <w:rPr>
          <w:sz w:val="28"/>
          <w:szCs w:val="28"/>
        </w:rPr>
        <w:t>удостоверение о повышении квалификации.</w:t>
      </w:r>
    </w:p>
    <w:p w:rsidR="005D4B18" w:rsidRPr="00463A19" w:rsidRDefault="005D4B18" w:rsidP="005D4B18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5D4B18" w:rsidRPr="00463A19" w:rsidRDefault="005D4B18" w:rsidP="005D4B18">
      <w:pPr>
        <w:jc w:val="both"/>
        <w:rPr>
          <w:sz w:val="28"/>
          <w:szCs w:val="28"/>
        </w:rPr>
      </w:pPr>
      <w:r w:rsidRPr="00463A19">
        <w:rPr>
          <w:b/>
          <w:sz w:val="28"/>
          <w:szCs w:val="28"/>
        </w:rPr>
        <w:t>Цель</w:t>
      </w:r>
      <w:r w:rsidRPr="00463A19">
        <w:rPr>
          <w:sz w:val="28"/>
          <w:szCs w:val="28"/>
        </w:rPr>
        <w:t xml:space="preserve">: формирование способности/готовности врачей-генетиков и врачей - лабораторных генетиков к оценке патогенности </w:t>
      </w:r>
      <w:r w:rsidRPr="00463A19">
        <w:rPr>
          <w:sz w:val="28"/>
          <w:szCs w:val="28"/>
          <w:lang w:eastAsia="ar-SA"/>
        </w:rPr>
        <w:t>генетических особенностей человека на основе молекулярно-цитогенетического и молекулярно-генетического исследования</w:t>
      </w:r>
      <w:r w:rsidRPr="00463A19">
        <w:rPr>
          <w:sz w:val="28"/>
          <w:szCs w:val="28"/>
        </w:rPr>
        <w:t xml:space="preserve"> для оказания специализированной помощи семьям с генетически обусловленными заболеваниями и состояниями.</w:t>
      </w:r>
    </w:p>
    <w:p w:rsidR="005D4B18" w:rsidRPr="00463A19" w:rsidRDefault="005D4B18" w:rsidP="005D4B18">
      <w:pPr>
        <w:widowControl w:val="0"/>
        <w:jc w:val="both"/>
        <w:rPr>
          <w:b/>
          <w:sz w:val="28"/>
          <w:szCs w:val="28"/>
        </w:rPr>
      </w:pPr>
      <w:r w:rsidRPr="00463A19">
        <w:rPr>
          <w:b/>
          <w:sz w:val="28"/>
          <w:szCs w:val="28"/>
        </w:rPr>
        <w:t>Задачи программы:</w:t>
      </w:r>
    </w:p>
    <w:p w:rsidR="005D4B18" w:rsidRPr="00463A19" w:rsidRDefault="005D4B18" w:rsidP="005D4B18">
      <w:pPr>
        <w:widowControl w:val="0"/>
        <w:tabs>
          <w:tab w:val="left" w:pos="567"/>
        </w:tabs>
        <w:jc w:val="both"/>
        <w:rPr>
          <w:sz w:val="28"/>
          <w:szCs w:val="28"/>
          <w:u w:val="single"/>
        </w:rPr>
      </w:pPr>
      <w:r w:rsidRPr="00463A19">
        <w:rPr>
          <w:sz w:val="28"/>
          <w:szCs w:val="28"/>
          <w:u w:val="single"/>
        </w:rPr>
        <w:t>Сформировать знания:</w:t>
      </w:r>
    </w:p>
    <w:p w:rsidR="005D4B18" w:rsidRPr="00463A19" w:rsidRDefault="005D4B18" w:rsidP="005D4B18">
      <w:pPr>
        <w:widowControl w:val="0"/>
        <w:numPr>
          <w:ilvl w:val="0"/>
          <w:numId w:val="14"/>
        </w:numPr>
        <w:tabs>
          <w:tab w:val="clear" w:pos="244"/>
          <w:tab w:val="left" w:pos="567"/>
          <w:tab w:val="num" w:pos="143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463A19">
        <w:rPr>
          <w:sz w:val="28"/>
          <w:szCs w:val="28"/>
          <w:lang w:eastAsia="ar-SA"/>
        </w:rPr>
        <w:t>молекулярно-цитогенетических методов диагностики хромосомных болезней;</w:t>
      </w:r>
    </w:p>
    <w:p w:rsidR="005D4B18" w:rsidRPr="00463A19" w:rsidRDefault="005D4B18" w:rsidP="005D4B18">
      <w:pPr>
        <w:widowControl w:val="0"/>
        <w:numPr>
          <w:ilvl w:val="0"/>
          <w:numId w:val="14"/>
        </w:numPr>
        <w:tabs>
          <w:tab w:val="clear" w:pos="244"/>
          <w:tab w:val="left" w:pos="567"/>
          <w:tab w:val="num" w:pos="143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463A19">
        <w:rPr>
          <w:sz w:val="28"/>
          <w:szCs w:val="28"/>
          <w:lang w:eastAsia="ar-SA"/>
        </w:rPr>
        <w:t>молекулярно-генетические методы диагностики наследственных болезней;</w:t>
      </w:r>
    </w:p>
    <w:p w:rsidR="005D4B18" w:rsidRPr="00463A19" w:rsidRDefault="005D4B18" w:rsidP="005D4B18">
      <w:pPr>
        <w:widowControl w:val="0"/>
        <w:numPr>
          <w:ilvl w:val="0"/>
          <w:numId w:val="14"/>
        </w:numPr>
        <w:tabs>
          <w:tab w:val="clear" w:pos="244"/>
          <w:tab w:val="left" w:pos="567"/>
          <w:tab w:val="num" w:pos="143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463A19">
        <w:rPr>
          <w:sz w:val="28"/>
          <w:szCs w:val="28"/>
          <w:lang w:eastAsia="ar-SA"/>
        </w:rPr>
        <w:t>принципов оценки патогенности мутаций;</w:t>
      </w:r>
    </w:p>
    <w:p w:rsidR="005D4B18" w:rsidRPr="00463A19" w:rsidRDefault="005D4B18" w:rsidP="005D4B18">
      <w:pPr>
        <w:widowControl w:val="0"/>
        <w:numPr>
          <w:ilvl w:val="0"/>
          <w:numId w:val="14"/>
        </w:numPr>
        <w:tabs>
          <w:tab w:val="clear" w:pos="244"/>
          <w:tab w:val="left" w:pos="567"/>
          <w:tab w:val="num" w:pos="143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463A19">
        <w:rPr>
          <w:sz w:val="28"/>
          <w:szCs w:val="28"/>
          <w:lang w:eastAsia="ar-SA"/>
        </w:rPr>
        <w:t>предимплантационной диагностики моногенных и хромосомных болезней;</w:t>
      </w:r>
    </w:p>
    <w:p w:rsidR="005D4B18" w:rsidRPr="00463A19" w:rsidRDefault="005D4B18" w:rsidP="005D4B18">
      <w:pPr>
        <w:widowControl w:val="0"/>
        <w:numPr>
          <w:ilvl w:val="0"/>
          <w:numId w:val="14"/>
        </w:numPr>
        <w:tabs>
          <w:tab w:val="clear" w:pos="244"/>
          <w:tab w:val="left" w:pos="567"/>
          <w:tab w:val="num" w:pos="143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463A19">
        <w:rPr>
          <w:sz w:val="28"/>
          <w:szCs w:val="28"/>
          <w:lang w:eastAsia="ar-SA"/>
        </w:rPr>
        <w:t>предимплантационного генетического скрининга хромосомной патологии;</w:t>
      </w:r>
    </w:p>
    <w:p w:rsidR="005D4B18" w:rsidRPr="00463A19" w:rsidRDefault="005D4B18" w:rsidP="005D4B18">
      <w:pPr>
        <w:widowControl w:val="0"/>
        <w:numPr>
          <w:ilvl w:val="0"/>
          <w:numId w:val="14"/>
        </w:numPr>
        <w:tabs>
          <w:tab w:val="clear" w:pos="244"/>
          <w:tab w:val="left" w:pos="567"/>
          <w:tab w:val="num" w:pos="143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463A19">
        <w:rPr>
          <w:sz w:val="28"/>
          <w:szCs w:val="28"/>
          <w:lang w:eastAsia="ar-SA"/>
        </w:rPr>
        <w:t>пренатальной диагностики моногенных болезней;</w:t>
      </w:r>
    </w:p>
    <w:p w:rsidR="005D4B18" w:rsidRPr="00463A19" w:rsidRDefault="005D4B18" w:rsidP="005D4B18">
      <w:pPr>
        <w:widowControl w:val="0"/>
        <w:numPr>
          <w:ilvl w:val="0"/>
          <w:numId w:val="14"/>
        </w:numPr>
        <w:tabs>
          <w:tab w:val="clear" w:pos="244"/>
          <w:tab w:val="left" w:pos="567"/>
          <w:tab w:val="num" w:pos="143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463A19">
        <w:rPr>
          <w:sz w:val="28"/>
          <w:szCs w:val="28"/>
          <w:lang w:eastAsia="ar-SA"/>
        </w:rPr>
        <w:t>пренатальной диагностики хромосомных болезней.</w:t>
      </w:r>
    </w:p>
    <w:p w:rsidR="005D4B18" w:rsidRPr="00463A19" w:rsidRDefault="005D4B18" w:rsidP="005D4B18">
      <w:pPr>
        <w:widowControl w:val="0"/>
        <w:tabs>
          <w:tab w:val="left" w:pos="567"/>
        </w:tabs>
        <w:jc w:val="both"/>
        <w:rPr>
          <w:sz w:val="28"/>
          <w:szCs w:val="28"/>
          <w:u w:val="single"/>
        </w:rPr>
      </w:pPr>
      <w:r w:rsidRPr="00463A19">
        <w:rPr>
          <w:sz w:val="28"/>
          <w:szCs w:val="28"/>
          <w:u w:val="single"/>
        </w:rPr>
        <w:t>Сформировать умения:</w:t>
      </w:r>
    </w:p>
    <w:p w:rsidR="005D4B18" w:rsidRPr="00463A19" w:rsidRDefault="005D4B18" w:rsidP="005D4B18">
      <w:pPr>
        <w:widowControl w:val="0"/>
        <w:numPr>
          <w:ilvl w:val="0"/>
          <w:numId w:val="14"/>
        </w:numPr>
        <w:tabs>
          <w:tab w:val="clear" w:pos="244"/>
          <w:tab w:val="left" w:pos="567"/>
          <w:tab w:val="num" w:pos="143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463A19">
        <w:rPr>
          <w:sz w:val="28"/>
          <w:szCs w:val="28"/>
          <w:lang w:eastAsia="ar-SA"/>
        </w:rPr>
        <w:t>пользоваться современными компьютерными программами и хромосомными и геномными базами данных;</w:t>
      </w:r>
    </w:p>
    <w:p w:rsidR="005D4B18" w:rsidRPr="00463A19" w:rsidRDefault="005D4B18" w:rsidP="005D4B18">
      <w:pPr>
        <w:widowControl w:val="0"/>
        <w:numPr>
          <w:ilvl w:val="0"/>
          <w:numId w:val="14"/>
        </w:numPr>
        <w:tabs>
          <w:tab w:val="clear" w:pos="244"/>
          <w:tab w:val="left" w:pos="567"/>
          <w:tab w:val="num" w:pos="143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463A19">
        <w:rPr>
          <w:sz w:val="28"/>
          <w:szCs w:val="28"/>
          <w:lang w:eastAsia="ar-SA"/>
        </w:rPr>
        <w:t>работать с разными источниками информации, генетическими и геномными базами данных;</w:t>
      </w:r>
    </w:p>
    <w:p w:rsidR="005D4B18" w:rsidRPr="00463A19" w:rsidRDefault="005D4B18" w:rsidP="005D4B18">
      <w:pPr>
        <w:widowControl w:val="0"/>
        <w:numPr>
          <w:ilvl w:val="0"/>
          <w:numId w:val="14"/>
        </w:numPr>
        <w:tabs>
          <w:tab w:val="clear" w:pos="244"/>
          <w:tab w:val="left" w:pos="567"/>
          <w:tab w:val="num" w:pos="143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463A19">
        <w:rPr>
          <w:sz w:val="28"/>
          <w:szCs w:val="28"/>
          <w:lang w:eastAsia="ar-SA"/>
        </w:rPr>
        <w:t>структурировать и анализировать первичную информацию, полученную от врача-генетика для выбора оптимального диагностического протокола;</w:t>
      </w:r>
    </w:p>
    <w:p w:rsidR="005D4B18" w:rsidRPr="00463A19" w:rsidRDefault="005D4B18" w:rsidP="005D4B18">
      <w:pPr>
        <w:widowControl w:val="0"/>
        <w:numPr>
          <w:ilvl w:val="0"/>
          <w:numId w:val="14"/>
        </w:numPr>
        <w:tabs>
          <w:tab w:val="clear" w:pos="244"/>
          <w:tab w:val="left" w:pos="567"/>
          <w:tab w:val="num" w:pos="143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463A19">
        <w:rPr>
          <w:sz w:val="28"/>
          <w:szCs w:val="28"/>
          <w:lang w:eastAsia="ar-SA"/>
        </w:rPr>
        <w:lastRenderedPageBreak/>
        <w:t>осуществлять контроль качества проб крови, тканей и другого биоматериала;</w:t>
      </w:r>
    </w:p>
    <w:p w:rsidR="005D4B18" w:rsidRPr="00463A19" w:rsidRDefault="005D4B18" w:rsidP="005D4B18">
      <w:pPr>
        <w:widowControl w:val="0"/>
        <w:numPr>
          <w:ilvl w:val="0"/>
          <w:numId w:val="14"/>
        </w:numPr>
        <w:tabs>
          <w:tab w:val="clear" w:pos="244"/>
          <w:tab w:val="left" w:pos="567"/>
          <w:tab w:val="num" w:pos="143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463A19">
        <w:rPr>
          <w:sz w:val="28"/>
          <w:szCs w:val="28"/>
          <w:lang w:eastAsia="ar-SA"/>
        </w:rPr>
        <w:t>оценить патогенность мутаций;</w:t>
      </w:r>
    </w:p>
    <w:p w:rsidR="005D4B18" w:rsidRPr="00463A19" w:rsidRDefault="005D4B18" w:rsidP="005D4B18">
      <w:pPr>
        <w:widowControl w:val="0"/>
        <w:numPr>
          <w:ilvl w:val="0"/>
          <w:numId w:val="14"/>
        </w:numPr>
        <w:tabs>
          <w:tab w:val="clear" w:pos="244"/>
          <w:tab w:val="left" w:pos="567"/>
          <w:tab w:val="num" w:pos="143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463A19">
        <w:rPr>
          <w:sz w:val="28"/>
          <w:szCs w:val="28"/>
          <w:lang w:eastAsia="ar-SA"/>
        </w:rPr>
        <w:t>оформить медицинскую документацию и предоставить заключение по результатам проведенного исследования.</w:t>
      </w:r>
    </w:p>
    <w:p w:rsidR="005D4B18" w:rsidRPr="00463A19" w:rsidRDefault="005D4B18" w:rsidP="005D4B18">
      <w:pPr>
        <w:widowControl w:val="0"/>
        <w:tabs>
          <w:tab w:val="left" w:pos="567"/>
        </w:tabs>
        <w:jc w:val="both"/>
        <w:rPr>
          <w:sz w:val="28"/>
          <w:szCs w:val="28"/>
          <w:u w:val="single"/>
        </w:rPr>
      </w:pPr>
      <w:r w:rsidRPr="00463A19">
        <w:rPr>
          <w:sz w:val="28"/>
          <w:szCs w:val="28"/>
          <w:u w:val="single"/>
        </w:rPr>
        <w:t>Сформировать навыки:</w:t>
      </w:r>
    </w:p>
    <w:p w:rsidR="005D4B18" w:rsidRPr="00463A19" w:rsidRDefault="005D4B18" w:rsidP="005D4B18">
      <w:pPr>
        <w:widowControl w:val="0"/>
        <w:numPr>
          <w:ilvl w:val="0"/>
          <w:numId w:val="14"/>
        </w:numPr>
        <w:tabs>
          <w:tab w:val="clear" w:pos="244"/>
          <w:tab w:val="left" w:pos="567"/>
          <w:tab w:val="num" w:pos="143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463A19">
        <w:rPr>
          <w:sz w:val="28"/>
          <w:szCs w:val="28"/>
          <w:lang w:eastAsia="ar-SA"/>
        </w:rPr>
        <w:t>сбора и хранения биологического материала;</w:t>
      </w:r>
    </w:p>
    <w:p w:rsidR="005D4B18" w:rsidRPr="00463A19" w:rsidRDefault="005D4B18" w:rsidP="005D4B18">
      <w:pPr>
        <w:widowControl w:val="0"/>
        <w:numPr>
          <w:ilvl w:val="0"/>
          <w:numId w:val="14"/>
        </w:numPr>
        <w:tabs>
          <w:tab w:val="clear" w:pos="244"/>
          <w:tab w:val="left" w:pos="567"/>
          <w:tab w:val="num" w:pos="143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463A19">
        <w:rPr>
          <w:sz w:val="28"/>
          <w:szCs w:val="28"/>
          <w:lang w:eastAsia="ar-SA"/>
        </w:rPr>
        <w:t>проведения и интерпретации методов молекулярно-генетической диагностики наследственных болезней на биологическом материале (кровь, ткани);</w:t>
      </w:r>
    </w:p>
    <w:p w:rsidR="005D4B18" w:rsidRPr="00463A19" w:rsidRDefault="005D4B18" w:rsidP="005D4B18">
      <w:pPr>
        <w:widowControl w:val="0"/>
        <w:numPr>
          <w:ilvl w:val="0"/>
          <w:numId w:val="14"/>
        </w:numPr>
        <w:tabs>
          <w:tab w:val="clear" w:pos="244"/>
          <w:tab w:val="left" w:pos="567"/>
          <w:tab w:val="num" w:pos="143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463A19">
        <w:rPr>
          <w:sz w:val="28"/>
          <w:szCs w:val="28"/>
          <w:lang w:eastAsia="ar-SA"/>
        </w:rPr>
        <w:t>формулирования  заключения по результатам молекулярно-генетического исследования.</w:t>
      </w:r>
    </w:p>
    <w:p w:rsidR="005D4B18" w:rsidRPr="00463A19" w:rsidRDefault="005D4B18" w:rsidP="005D4B18">
      <w:pPr>
        <w:tabs>
          <w:tab w:val="left" w:pos="567"/>
          <w:tab w:val="left" w:pos="1276"/>
        </w:tabs>
        <w:jc w:val="both"/>
        <w:rPr>
          <w:sz w:val="28"/>
          <w:szCs w:val="28"/>
          <w:u w:val="single"/>
        </w:rPr>
      </w:pPr>
      <w:r w:rsidRPr="00463A19">
        <w:rPr>
          <w:sz w:val="28"/>
          <w:szCs w:val="28"/>
          <w:u w:val="single"/>
        </w:rPr>
        <w:t>Обеспечить приобретение опыта деятельности:</w:t>
      </w:r>
    </w:p>
    <w:p w:rsidR="005D4B18" w:rsidRPr="00463A19" w:rsidRDefault="005D4B18" w:rsidP="005D4B18">
      <w:pPr>
        <w:pStyle w:val="a6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463A19">
        <w:rPr>
          <w:sz w:val="28"/>
          <w:szCs w:val="28"/>
          <w:lang w:val="ru-RU"/>
        </w:rPr>
        <w:t>интерпретации результатов молекулярно-цитогенетического исследования;</w:t>
      </w:r>
    </w:p>
    <w:p w:rsidR="005D4B18" w:rsidRPr="00463A19" w:rsidRDefault="005D4B18" w:rsidP="005D4B18">
      <w:pPr>
        <w:pStyle w:val="a6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463A19">
        <w:rPr>
          <w:sz w:val="28"/>
          <w:szCs w:val="28"/>
          <w:lang w:val="ru-RU"/>
        </w:rPr>
        <w:t>интерпретации результатов высокопроизводительного секвенирования.</w:t>
      </w:r>
    </w:p>
    <w:p w:rsidR="005D4B18" w:rsidRPr="00463A19" w:rsidRDefault="005D4B18" w:rsidP="005D4B18">
      <w:pPr>
        <w:tabs>
          <w:tab w:val="left" w:pos="1276"/>
        </w:tabs>
        <w:jc w:val="both"/>
        <w:rPr>
          <w:b/>
          <w:sz w:val="28"/>
          <w:szCs w:val="28"/>
          <w:u w:val="single"/>
          <w:lang w:eastAsia="ar-SA"/>
        </w:rPr>
      </w:pPr>
      <w:r w:rsidRPr="00463A19">
        <w:rPr>
          <w:b/>
          <w:sz w:val="28"/>
          <w:szCs w:val="28"/>
          <w:lang w:eastAsia="ar-SA"/>
        </w:rPr>
        <w:t xml:space="preserve">Компетенции врачей-генетиков и врачей-лабораторных генетиков, </w:t>
      </w:r>
      <w:r w:rsidRPr="00463A19">
        <w:rPr>
          <w:b/>
          <w:sz w:val="28"/>
          <w:szCs w:val="28"/>
          <w:u w:val="single"/>
          <w:lang w:eastAsia="ar-SA"/>
        </w:rPr>
        <w:t>подлежащие совершенствованию</w:t>
      </w:r>
      <w:r w:rsidRPr="00463A19">
        <w:rPr>
          <w:b/>
          <w:sz w:val="28"/>
          <w:szCs w:val="28"/>
          <w:lang w:eastAsia="ar-SA"/>
        </w:rPr>
        <w:t xml:space="preserve"> в результате освоения Программы</w:t>
      </w:r>
      <w:r w:rsidRPr="00463A19">
        <w:rPr>
          <w:b/>
          <w:sz w:val="28"/>
          <w:szCs w:val="28"/>
          <w:u w:val="single"/>
          <w:lang w:eastAsia="ar-SA"/>
        </w:rPr>
        <w:t xml:space="preserve"> </w:t>
      </w:r>
    </w:p>
    <w:p w:rsidR="005D4B18" w:rsidRPr="00463A19" w:rsidRDefault="005D4B18" w:rsidP="005D4B18">
      <w:pPr>
        <w:tabs>
          <w:tab w:val="left" w:pos="567"/>
        </w:tabs>
        <w:jc w:val="both"/>
        <w:rPr>
          <w:sz w:val="28"/>
          <w:szCs w:val="28"/>
          <w:u w:val="single"/>
          <w:lang w:eastAsia="ar-SA"/>
        </w:rPr>
      </w:pPr>
    </w:p>
    <w:p w:rsidR="005D4B18" w:rsidRPr="00463A19" w:rsidRDefault="005D4B18" w:rsidP="005D4B18">
      <w:pPr>
        <w:tabs>
          <w:tab w:val="left" w:pos="567"/>
        </w:tabs>
        <w:jc w:val="both"/>
        <w:rPr>
          <w:sz w:val="28"/>
          <w:szCs w:val="28"/>
        </w:rPr>
      </w:pPr>
      <w:r w:rsidRPr="00463A19">
        <w:rPr>
          <w:sz w:val="28"/>
          <w:szCs w:val="28"/>
          <w:u w:val="single"/>
          <w:lang w:eastAsia="ar-SA"/>
        </w:rPr>
        <w:t>Профессиональные компетенции</w:t>
      </w:r>
      <w:r w:rsidRPr="00463A19">
        <w:rPr>
          <w:sz w:val="28"/>
          <w:szCs w:val="28"/>
          <w:lang w:eastAsia="ar-SA"/>
        </w:rPr>
        <w:t>:</w:t>
      </w:r>
    </w:p>
    <w:p w:rsidR="005D4B18" w:rsidRPr="00463A19" w:rsidRDefault="005D4B18" w:rsidP="005D4B18">
      <w:pPr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63A19">
        <w:rPr>
          <w:sz w:val="28"/>
          <w:szCs w:val="28"/>
        </w:rPr>
        <w:t xml:space="preserve">способность/готовность врачей-генетиков и врачей - лабораторных генетиков оценивать патогенность </w:t>
      </w:r>
      <w:r w:rsidRPr="00463A19">
        <w:rPr>
          <w:sz w:val="28"/>
          <w:szCs w:val="28"/>
          <w:lang w:eastAsia="ar-SA"/>
        </w:rPr>
        <w:t>генетических особенностей человека на основе молекулярно-цитогенетического и молекулярно-генетического исследования</w:t>
      </w:r>
      <w:r w:rsidRPr="00463A19">
        <w:rPr>
          <w:sz w:val="28"/>
          <w:szCs w:val="28"/>
        </w:rPr>
        <w:t xml:space="preserve"> для оказания специализированной помощи семьям с генетически обусловленными заболеваниями и состояниями (ПК-5).</w:t>
      </w:r>
    </w:p>
    <w:p w:rsidR="005D4B18" w:rsidRPr="00463A19" w:rsidRDefault="005D4B18" w:rsidP="005D4B18">
      <w:pPr>
        <w:rPr>
          <w:sz w:val="28"/>
          <w:szCs w:val="28"/>
        </w:rPr>
      </w:pPr>
      <w:bookmarkStart w:id="0" w:name="_GoBack"/>
      <w:bookmarkEnd w:id="0"/>
    </w:p>
    <w:sectPr w:rsidR="005D4B18" w:rsidRPr="0046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505" w:rsidRDefault="007C5505" w:rsidP="00B23A95">
      <w:r>
        <w:separator/>
      </w:r>
    </w:p>
  </w:endnote>
  <w:endnote w:type="continuationSeparator" w:id="0">
    <w:p w:rsidR="007C5505" w:rsidRDefault="007C5505" w:rsidP="00B2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505" w:rsidRDefault="007C5505" w:rsidP="00B23A95">
      <w:r>
        <w:separator/>
      </w:r>
    </w:p>
  </w:footnote>
  <w:footnote w:type="continuationSeparator" w:id="0">
    <w:p w:rsidR="007C5505" w:rsidRDefault="007C5505" w:rsidP="00B23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1F28"/>
    <w:multiLevelType w:val="multilevel"/>
    <w:tmpl w:val="E5EE74D4"/>
    <w:lvl w:ilvl="0">
      <w:start w:val="1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C4687A"/>
    <w:multiLevelType w:val="multilevel"/>
    <w:tmpl w:val="B4F80C46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" w15:restartNumberingAfterBreak="0">
    <w:nsid w:val="09E842FC"/>
    <w:multiLevelType w:val="hybridMultilevel"/>
    <w:tmpl w:val="198669CE"/>
    <w:lvl w:ilvl="0" w:tplc="3044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35AC9"/>
    <w:multiLevelType w:val="hybridMultilevel"/>
    <w:tmpl w:val="2EA03CCA"/>
    <w:lvl w:ilvl="0" w:tplc="DACC786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4E46FD"/>
    <w:multiLevelType w:val="hybridMultilevel"/>
    <w:tmpl w:val="2A8A5B2E"/>
    <w:lvl w:ilvl="0" w:tplc="4C025CE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1F756D"/>
    <w:multiLevelType w:val="multilevel"/>
    <w:tmpl w:val="694045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9781F3D"/>
    <w:multiLevelType w:val="multilevel"/>
    <w:tmpl w:val="CB82C58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7" w15:restartNumberingAfterBreak="0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06444B"/>
    <w:multiLevelType w:val="multilevel"/>
    <w:tmpl w:val="5170B5DA"/>
    <w:lvl w:ilvl="0">
      <w:start w:val="1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CB07F06"/>
    <w:multiLevelType w:val="multilevel"/>
    <w:tmpl w:val="A20C41B4"/>
    <w:lvl w:ilvl="0">
      <w:start w:val="1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3D86D87"/>
    <w:multiLevelType w:val="multilevel"/>
    <w:tmpl w:val="502E8F1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FF64F94"/>
    <w:multiLevelType w:val="hybridMultilevel"/>
    <w:tmpl w:val="5F76AF04"/>
    <w:lvl w:ilvl="0" w:tplc="968C18C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70626"/>
    <w:multiLevelType w:val="hybridMultilevel"/>
    <w:tmpl w:val="28ACD006"/>
    <w:lvl w:ilvl="0" w:tplc="4C025CE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94619D"/>
    <w:multiLevelType w:val="multilevel"/>
    <w:tmpl w:val="0EBC8BB4"/>
    <w:lvl w:ilvl="0">
      <w:start w:val="5"/>
      <w:numFmt w:val="decimal"/>
      <w:lvlText w:val="%1."/>
      <w:lvlJc w:val="left"/>
      <w:pPr>
        <w:ind w:left="450" w:hanging="45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288" w:hanging="719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  <w:vertAlign w:val="baseline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5"/>
  </w:num>
  <w:num w:numId="12">
    <w:abstractNumId w:val="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95"/>
    <w:rsid w:val="005D4B18"/>
    <w:rsid w:val="007C5505"/>
    <w:rsid w:val="0081319D"/>
    <w:rsid w:val="00AA7A62"/>
    <w:rsid w:val="00AC64CE"/>
    <w:rsid w:val="00B23A95"/>
    <w:rsid w:val="00C3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EA959-D46C-4A30-96F6-1009BDCB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 Знак,Знак2"/>
    <w:basedOn w:val="a"/>
    <w:link w:val="a4"/>
    <w:uiPriority w:val="99"/>
    <w:rsid w:val="00B23A95"/>
    <w:rPr>
      <w:sz w:val="20"/>
      <w:szCs w:val="20"/>
      <w:lang w:val="x-none"/>
    </w:rPr>
  </w:style>
  <w:style w:type="character" w:customStyle="1" w:styleId="a4">
    <w:name w:val="Текст сноски Знак"/>
    <w:aliases w:val="Знак Знак, Знак Знак,Знак2 Знак, Знак Знак1,Знак Знак1"/>
    <w:basedOn w:val="a0"/>
    <w:link w:val="a3"/>
    <w:uiPriority w:val="99"/>
    <w:rsid w:val="00B23A9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rsid w:val="00B23A95"/>
    <w:rPr>
      <w:vertAlign w:val="superscript"/>
    </w:rPr>
  </w:style>
  <w:style w:type="paragraph" w:styleId="a6">
    <w:name w:val="List Paragraph"/>
    <w:basedOn w:val="a"/>
    <w:link w:val="a7"/>
    <w:qFormat/>
    <w:rsid w:val="005D4B18"/>
    <w:pPr>
      <w:ind w:left="708"/>
    </w:pPr>
    <w:rPr>
      <w:lang w:val="x-none"/>
    </w:rPr>
  </w:style>
  <w:style w:type="character" w:customStyle="1" w:styleId="a7">
    <w:name w:val="Абзац списка Знак"/>
    <w:link w:val="a6"/>
    <w:locked/>
    <w:rsid w:val="005D4B18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Tarasova</dc:creator>
  <cp:keywords/>
  <dc:description/>
  <cp:lastModifiedBy>Julia Tarasova</cp:lastModifiedBy>
  <cp:revision>2</cp:revision>
  <dcterms:created xsi:type="dcterms:W3CDTF">2020-07-27T21:47:00Z</dcterms:created>
  <dcterms:modified xsi:type="dcterms:W3CDTF">2020-07-27T21:47:00Z</dcterms:modified>
</cp:coreProperties>
</file>